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13" w:rsidRPr="006951A6" w:rsidRDefault="00667113" w:rsidP="003B2BB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6951A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-53340</wp:posOffset>
            </wp:positionV>
            <wp:extent cx="2201545" cy="1657350"/>
            <wp:effectExtent l="19050" t="0" r="8255" b="0"/>
            <wp:wrapTight wrapText="bothSides">
              <wp:wrapPolygon edited="0">
                <wp:start x="-187" y="0"/>
                <wp:lineTo x="-187" y="21352"/>
                <wp:lineTo x="21681" y="21352"/>
                <wp:lineTo x="21681" y="0"/>
                <wp:lineTo x="-187" y="0"/>
              </wp:wrapPolygon>
            </wp:wrapTight>
            <wp:docPr id="3" name="Рисунок 3" descr="http://guonkh.gov.ua/content/struct/estabs/images/Vodo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onkh.gov.ua/content/struct/estabs/images/Vodol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B5" w:rsidRPr="006951A6" w:rsidRDefault="003B2BB5" w:rsidP="00706D3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Ком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унальн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ое </w:t>
      </w:r>
      <w:r w:rsidR="003544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учреждение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«Нововодола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жский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санаторн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ы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й 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учебно-воспитательный 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комплекс» </w:t>
      </w:r>
      <w:r w:rsidR="006951A6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Харьковского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облас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т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но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го</w:t>
      </w:r>
      <w:r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="00E41CDF" w:rsidRPr="006951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совета</w:t>
      </w:r>
    </w:p>
    <w:p w:rsidR="00667113" w:rsidRPr="006951A6" w:rsidRDefault="00667113" w:rsidP="003B2BB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667113" w:rsidRPr="006951A6" w:rsidRDefault="00667113" w:rsidP="003B2BB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74"/>
        <w:gridCol w:w="6081"/>
      </w:tblGrid>
      <w:tr w:rsidR="003B2BB5" w:rsidRPr="003544B8" w:rsidTr="00CB032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B2BB5" w:rsidRPr="003544B8" w:rsidRDefault="00E41CDF" w:rsidP="0035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3250" w:type="pct"/>
            <w:vAlign w:val="center"/>
            <w:hideMark/>
          </w:tcPr>
          <w:p w:rsidR="003B2BB5" w:rsidRPr="003544B8" w:rsidRDefault="003B2BB5" w:rsidP="0035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Контактна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нформац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</w:t>
            </w:r>
          </w:p>
        </w:tc>
      </w:tr>
      <w:tr w:rsidR="003B2BB5" w:rsidRPr="003544B8" w:rsidTr="00CB032D">
        <w:trPr>
          <w:trHeight w:val="1168"/>
          <w:tblCellSpacing w:w="0" w:type="dxa"/>
        </w:trPr>
        <w:tc>
          <w:tcPr>
            <w:tcW w:w="0" w:type="auto"/>
            <w:vAlign w:val="center"/>
            <w:hideMark/>
          </w:tcPr>
          <w:p w:rsidR="003B2BB5" w:rsidRPr="003544B8" w:rsidRDefault="003B2BB5" w:rsidP="0035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  <w:p w:rsidR="003B2BB5" w:rsidRPr="003544B8" w:rsidRDefault="00E41CDF" w:rsidP="0035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r w:rsidR="003B2BB5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рмаков Серг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r w:rsidR="003B2BB5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й Юр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ьевич</w:t>
            </w:r>
          </w:p>
        </w:tc>
        <w:tc>
          <w:tcPr>
            <w:tcW w:w="3250" w:type="pct"/>
            <w:vAlign w:val="center"/>
            <w:hideMark/>
          </w:tcPr>
          <w:p w:rsidR="003B2BB5" w:rsidRPr="003544B8" w:rsidRDefault="003B2BB5" w:rsidP="0035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63200, Хар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вска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 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</w:t>
            </w:r>
            <w:proofErr w:type="spellStart"/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пгт</w:t>
            </w:r>
            <w:proofErr w:type="spellEnd"/>
            <w:r w:rsidR="00445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Водолага, ул. 40 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обеды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79 (05740) 4-25-58</w:t>
            </w:r>
          </w:p>
          <w:p w:rsidR="003B2BB5" w:rsidRPr="003544B8" w:rsidRDefault="007F2542" w:rsidP="0035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tgtFrame="_blank" w:history="1">
              <w:r w:rsidR="003B2BB5" w:rsidRPr="00354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nv-internat@mail.ru</w:t>
              </w:r>
            </w:hyperlink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hyperlink r:id="rId7" w:tgtFrame="_blank" w:history="1">
              <w:r w:rsidR="003B2BB5" w:rsidRPr="00354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http://nv-internat.edu.kh.ua/</w:t>
              </w:r>
            </w:hyperlink>
          </w:p>
        </w:tc>
      </w:tr>
      <w:tr w:rsidR="003B2BB5" w:rsidRPr="003544B8" w:rsidTr="00CB032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F18BA" w:rsidRDefault="006F18BA" w:rsidP="006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Заместители директора: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Калашник Л.Б., заместитель  директора по учебно-воспитательной  работе.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Черниш И.В., заместитель директора по воспитательной работе.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Коротецкий</w:t>
            </w:r>
            <w:proofErr w:type="spellEnd"/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В.П., заместитель директора по административно-хозяйственной  работе.</w:t>
            </w:r>
          </w:p>
          <w:p w:rsidR="00445E0B" w:rsidRPr="00445E0B" w:rsidRDefault="00445E0B" w:rsidP="0044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Коммунальное учреждение «Нововодолажский санаторный учебно-воспитательный комплекс» Харьковского областного совета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было основано 23 февраля 1962 года как общеобразовательная политехническая школа-интернат для детей из многодетных и малообеспеченных семей. </w:t>
            </w:r>
            <w:r w:rsidRPr="004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 1991 году</w:t>
            </w:r>
            <w:r w:rsidR="009C2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школа 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перепрофилирована в санаторную школу-интернат для детей с хроническими неспецифическими заболеваниями органов пищеварения.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17 августа 1998 года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– общеобразовательная </w:t>
            </w:r>
            <w:proofErr w:type="spellStart"/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школа-ин</w:t>
            </w:r>
            <w:proofErr w:type="spellEnd"/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Start"/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нат</w:t>
            </w:r>
            <w:proofErr w:type="spellEnd"/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І-ІІІ </w:t>
            </w:r>
            <w:r w:rsidRPr="009C2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степеней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для детей-сирот и детей, лишенных родительской опеки.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40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01 сентября 2011</w:t>
            </w:r>
            <w:r w:rsidRPr="004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года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– коммунальное учреждение Нововодолажская общеобразовательная санаторная школа-интернат для детей с заболеваниями органов пищеварения (решение 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сессии 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созыва Харьковского областного совета от 21.04.2011 №139-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05 марта 2012 года</w:t>
            </w:r>
            <w:r w:rsidR="00314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основании решения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Харьковского областного совета от 28.12.2011 №336-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44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-  Коммунальное учреждение «Нововодолажский санаторный учебно-воспитательный комплекс» Харьковского областного совета.</w:t>
            </w:r>
          </w:p>
          <w:p w:rsidR="00706D32" w:rsidRPr="003544B8" w:rsidRDefault="003B2BB5" w:rsidP="0035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унальн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ое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учреждение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«Нововодола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жский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санаторн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ы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й 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учебно-воспитательный 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комплекс» </w:t>
            </w:r>
            <w:r w:rsidR="006951A6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Харьковского</w:t>
            </w:r>
            <w:r w:rsidR="00E41CDF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областного совета  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951A6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рассчитан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2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в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оспитанников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F18BA" w:rsidRDefault="006F18BA" w:rsidP="0035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Язык обучения: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украинский.</w:t>
            </w:r>
          </w:p>
          <w:p w:rsidR="006F18BA" w:rsidRDefault="006F18BA" w:rsidP="0035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Школьная  сеть: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 классов (</w:t>
            </w:r>
            <w:r w:rsidR="00CB0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  <w:r w:rsidR="000E2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ученик</w:t>
            </w:r>
            <w:r w:rsidR="00CB0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и 2 дошкольные группы (40 воспитанников).</w:t>
            </w:r>
          </w:p>
          <w:p w:rsidR="00706D32" w:rsidRPr="003544B8" w:rsidRDefault="00E41CDF" w:rsidP="0035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 </w:t>
            </w:r>
            <w:r w:rsidR="004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учреждении</w:t>
            </w:r>
            <w:r w:rsidR="001A4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работает высоко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квалифицированный</w:t>
            </w:r>
            <w:r w:rsidR="003B2BB5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ко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</w:t>
            </w:r>
            <w:r w:rsidR="003B2BB5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лектив:</w:t>
            </w:r>
          </w:p>
          <w:p w:rsidR="00EE43C1" w:rsidRDefault="00EE43C1" w:rsidP="0035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0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педагог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в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E41CDF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шей квалификационной 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категор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ии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0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спец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первой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квал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кац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ион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категор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ии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61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спец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иалиста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второй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квал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ификационной категории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B0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спец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иалист</w:t>
            </w:r>
            <w:r w:rsidR="00162EE1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62EE1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бакалавр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мл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дших спец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иалиста</w:t>
            </w:r>
            <w:r w:rsidR="0072263A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951A6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рактич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еский 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психолог;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 педагог;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06D32" w:rsidRPr="003544B8" w:rsidRDefault="0072263A" w:rsidP="0035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врача</w:t>
            </w:r>
            <w:r w:rsidR="00706D32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медсестер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07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67113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="00667113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нструктор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r w:rsidR="00667113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B66AD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лечебной физкультуре</w:t>
            </w:r>
            <w:r w:rsidR="003B2BB5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F274A" w:rsidRPr="003544B8" w:rsidRDefault="008B66AD" w:rsidP="0035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Для надлежащ</w:t>
            </w:r>
            <w:r w:rsidR="00F31FE0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й организации учебно-воспитательного процесса созданы все условия</w:t>
            </w:r>
            <w:r w:rsidR="003F274A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3F274A" w:rsidRPr="003544B8" w:rsidRDefault="003F274A" w:rsidP="003544B8">
            <w:pPr>
              <w:pStyle w:val="a8"/>
              <w:numPr>
                <w:ilvl w:val="0"/>
                <w:numId w:val="5"/>
              </w:numPr>
              <w:spacing w:before="0" w:beforeAutospacing="0" w:after="0"/>
              <w:ind w:left="426"/>
              <w:jc w:val="both"/>
            </w:pPr>
            <w:proofErr w:type="gramStart"/>
            <w:r w:rsidRPr="003544B8">
              <w:t xml:space="preserve">17 </w:t>
            </w:r>
            <w:r w:rsidR="00261B44" w:rsidRPr="003544B8">
              <w:t>учебных кабинетов</w:t>
            </w:r>
            <w:r w:rsidRPr="003544B8">
              <w:t xml:space="preserve">, </w:t>
            </w:r>
            <w:r w:rsidR="00CB032D">
              <w:t>11</w:t>
            </w:r>
            <w:r w:rsidR="00261B44" w:rsidRPr="003544B8">
              <w:t xml:space="preserve"> </w:t>
            </w:r>
            <w:r w:rsidR="006951A6" w:rsidRPr="003544B8">
              <w:t>из</w:t>
            </w:r>
            <w:r w:rsidRPr="003544B8">
              <w:t xml:space="preserve"> </w:t>
            </w:r>
            <w:r w:rsidR="006951A6" w:rsidRPr="003544B8">
              <w:t>которых</w:t>
            </w:r>
            <w:r w:rsidR="00261B44" w:rsidRPr="003544B8">
              <w:t xml:space="preserve"> </w:t>
            </w:r>
            <w:r w:rsidR="006951A6" w:rsidRPr="003544B8">
              <w:t xml:space="preserve"> </w:t>
            </w:r>
            <w:r w:rsidR="00261B44" w:rsidRPr="003544B8">
              <w:t xml:space="preserve">обеспечены </w:t>
            </w:r>
            <w:proofErr w:type="spellStart"/>
            <w:r w:rsidRPr="003544B8">
              <w:t>мультимед</w:t>
            </w:r>
            <w:r w:rsidR="00261B44" w:rsidRPr="003544B8">
              <w:t>и</w:t>
            </w:r>
            <w:r w:rsidRPr="003544B8">
              <w:t>йн</w:t>
            </w:r>
            <w:r w:rsidR="00261B44" w:rsidRPr="003544B8">
              <w:t>ы</w:t>
            </w:r>
            <w:r w:rsidRPr="003544B8">
              <w:t>м</w:t>
            </w:r>
            <w:proofErr w:type="spellEnd"/>
            <w:r w:rsidRPr="003544B8">
              <w:t xml:space="preserve"> об</w:t>
            </w:r>
            <w:r w:rsidR="00261B44" w:rsidRPr="003544B8">
              <w:t xml:space="preserve">орудованием и </w:t>
            </w:r>
            <w:r w:rsidRPr="003544B8">
              <w:t>п</w:t>
            </w:r>
            <w:r w:rsidR="00261B44" w:rsidRPr="003544B8">
              <w:t>о</w:t>
            </w:r>
            <w:r w:rsidRPr="003544B8">
              <w:t>дключен</w:t>
            </w:r>
            <w:r w:rsidR="00261B44" w:rsidRPr="003544B8">
              <w:t>ы к сети И</w:t>
            </w:r>
            <w:r w:rsidRPr="003544B8">
              <w:t>нтернет;</w:t>
            </w:r>
            <w:proofErr w:type="gramEnd"/>
          </w:p>
          <w:p w:rsidR="003F274A" w:rsidRPr="003544B8" w:rsidRDefault="003F274A" w:rsidP="003544B8">
            <w:pPr>
              <w:pStyle w:val="a8"/>
              <w:numPr>
                <w:ilvl w:val="0"/>
                <w:numId w:val="5"/>
              </w:numPr>
              <w:spacing w:before="0" w:beforeAutospacing="0" w:after="0"/>
              <w:ind w:left="426"/>
              <w:jc w:val="both"/>
            </w:pPr>
            <w:r w:rsidRPr="003544B8">
              <w:t xml:space="preserve">2 </w:t>
            </w:r>
            <w:proofErr w:type="gramStart"/>
            <w:r w:rsidRPr="003544B8">
              <w:t>комп</w:t>
            </w:r>
            <w:r w:rsidR="00261B44" w:rsidRPr="003544B8">
              <w:t>ь</w:t>
            </w:r>
            <w:r w:rsidRPr="003544B8">
              <w:t>ютерн</w:t>
            </w:r>
            <w:r w:rsidR="00261B44" w:rsidRPr="003544B8">
              <w:t>ы</w:t>
            </w:r>
            <w:r w:rsidRPr="003544B8">
              <w:t>х</w:t>
            </w:r>
            <w:proofErr w:type="gramEnd"/>
            <w:r w:rsidRPr="003544B8">
              <w:t xml:space="preserve"> кла</w:t>
            </w:r>
            <w:r w:rsidR="00261B44" w:rsidRPr="003544B8">
              <w:t>с</w:t>
            </w:r>
            <w:r w:rsidRPr="003544B8">
              <w:t>с</w:t>
            </w:r>
            <w:r w:rsidR="00261B44" w:rsidRPr="003544B8">
              <w:t>а</w:t>
            </w:r>
            <w:r w:rsidRPr="003544B8">
              <w:t>;</w:t>
            </w:r>
          </w:p>
          <w:p w:rsidR="003F274A" w:rsidRPr="003544B8" w:rsidRDefault="003F274A" w:rsidP="003544B8">
            <w:pPr>
              <w:pStyle w:val="a8"/>
              <w:numPr>
                <w:ilvl w:val="0"/>
                <w:numId w:val="5"/>
              </w:numPr>
              <w:spacing w:before="0" w:beforeAutospacing="0" w:after="0"/>
              <w:ind w:left="426"/>
              <w:jc w:val="both"/>
            </w:pPr>
            <w:r w:rsidRPr="003544B8">
              <w:t>каб</w:t>
            </w:r>
            <w:r w:rsidR="00261B44" w:rsidRPr="003544B8">
              <w:t>и</w:t>
            </w:r>
            <w:r w:rsidRPr="003544B8">
              <w:t>нет англ</w:t>
            </w:r>
            <w:r w:rsidR="00261B44" w:rsidRPr="003544B8">
              <w:t>и</w:t>
            </w:r>
            <w:r w:rsidRPr="003544B8">
              <w:t>йско</w:t>
            </w:r>
            <w:r w:rsidR="00261B44" w:rsidRPr="003544B8">
              <w:t>го  языка</w:t>
            </w:r>
            <w:r w:rsidRPr="003544B8">
              <w:t xml:space="preserve"> </w:t>
            </w:r>
            <w:r w:rsidR="00261B44" w:rsidRPr="003544B8">
              <w:t>обеспечен</w:t>
            </w:r>
            <w:r w:rsidRPr="003544B8">
              <w:t xml:space="preserve"> с</w:t>
            </w:r>
            <w:r w:rsidR="00261B44" w:rsidRPr="003544B8">
              <w:t>овременным лингафонным оборудованием</w:t>
            </w:r>
            <w:r w:rsidRPr="003544B8">
              <w:t>;</w:t>
            </w:r>
          </w:p>
          <w:p w:rsidR="003F274A" w:rsidRPr="003544B8" w:rsidRDefault="003F274A" w:rsidP="003544B8">
            <w:pPr>
              <w:pStyle w:val="a8"/>
              <w:numPr>
                <w:ilvl w:val="0"/>
                <w:numId w:val="5"/>
              </w:numPr>
              <w:spacing w:before="0" w:beforeAutospacing="0" w:after="0"/>
              <w:ind w:left="426"/>
              <w:jc w:val="both"/>
            </w:pPr>
            <w:r w:rsidRPr="003544B8">
              <w:t>с</w:t>
            </w:r>
            <w:r w:rsidR="00261B44" w:rsidRPr="003544B8">
              <w:t xml:space="preserve">овременная </w:t>
            </w:r>
            <w:r w:rsidRPr="003544B8">
              <w:t xml:space="preserve"> комп</w:t>
            </w:r>
            <w:r w:rsidR="00261B44" w:rsidRPr="003544B8">
              <w:t>ь</w:t>
            </w:r>
            <w:r w:rsidRPr="003544B8">
              <w:t>ютеризован</w:t>
            </w:r>
            <w:r w:rsidR="00261B44" w:rsidRPr="003544B8">
              <w:t>н</w:t>
            </w:r>
            <w:r w:rsidRPr="003544B8">
              <w:t>а</w:t>
            </w:r>
            <w:r w:rsidR="00261B44" w:rsidRPr="003544B8">
              <w:t>я</w:t>
            </w:r>
            <w:r w:rsidRPr="003544B8">
              <w:t xml:space="preserve"> б</w:t>
            </w:r>
            <w:r w:rsidR="00261B44" w:rsidRPr="003544B8">
              <w:t>и</w:t>
            </w:r>
            <w:r w:rsidRPr="003544B8">
              <w:t>бл</w:t>
            </w:r>
            <w:r w:rsidR="00261B44" w:rsidRPr="003544B8">
              <w:t>и</w:t>
            </w:r>
            <w:r w:rsidRPr="003544B8">
              <w:t>отека (5 р</w:t>
            </w:r>
            <w:r w:rsidR="00261B44" w:rsidRPr="003544B8">
              <w:t>а</w:t>
            </w:r>
            <w:r w:rsidRPr="003544B8">
              <w:t>бочих м</w:t>
            </w:r>
            <w:r w:rsidR="00261B44" w:rsidRPr="003544B8">
              <w:t>ест с</w:t>
            </w:r>
            <w:r w:rsidRPr="003544B8">
              <w:t xml:space="preserve"> в</w:t>
            </w:r>
            <w:r w:rsidR="00261B44" w:rsidRPr="003544B8">
              <w:t>ы</w:t>
            </w:r>
            <w:r w:rsidRPr="003544B8">
              <w:t xml:space="preserve">ходом </w:t>
            </w:r>
            <w:r w:rsidR="006951A6" w:rsidRPr="003544B8">
              <w:t>во</w:t>
            </w:r>
            <w:r w:rsidRPr="003544B8">
              <w:t xml:space="preserve"> Все</w:t>
            </w:r>
            <w:r w:rsidR="00261B44" w:rsidRPr="003544B8">
              <w:t>мирн</w:t>
            </w:r>
            <w:r w:rsidR="006951A6" w:rsidRPr="003544B8">
              <w:t>ую</w:t>
            </w:r>
            <w:r w:rsidR="00261B44" w:rsidRPr="003544B8">
              <w:t xml:space="preserve"> сет</w:t>
            </w:r>
            <w:r w:rsidR="006951A6" w:rsidRPr="003544B8">
              <w:t>ь</w:t>
            </w:r>
            <w:r w:rsidRPr="003544B8">
              <w:t>);</w:t>
            </w:r>
          </w:p>
          <w:p w:rsidR="003F274A" w:rsidRPr="003544B8" w:rsidRDefault="003F274A" w:rsidP="003544B8">
            <w:pPr>
              <w:pStyle w:val="a8"/>
              <w:numPr>
                <w:ilvl w:val="0"/>
                <w:numId w:val="5"/>
              </w:numPr>
              <w:spacing w:before="0" w:beforeAutospacing="0" w:after="0"/>
              <w:ind w:left="426"/>
              <w:jc w:val="both"/>
            </w:pPr>
            <w:r w:rsidRPr="003544B8">
              <w:t>актов</w:t>
            </w:r>
            <w:r w:rsidR="00261B44" w:rsidRPr="003544B8">
              <w:t>ы</w:t>
            </w:r>
            <w:r w:rsidRPr="003544B8">
              <w:t>й зал;</w:t>
            </w:r>
          </w:p>
          <w:p w:rsidR="003F274A" w:rsidRPr="003544B8" w:rsidRDefault="003F274A" w:rsidP="008551E0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</w:pPr>
            <w:r w:rsidRPr="003544B8">
              <w:lastRenderedPageBreak/>
              <w:t>спортивн</w:t>
            </w:r>
            <w:r w:rsidR="00261B44" w:rsidRPr="003544B8">
              <w:t>ы</w:t>
            </w:r>
            <w:r w:rsidR="0054090E">
              <w:t>й зал.</w:t>
            </w:r>
          </w:p>
          <w:p w:rsidR="0054090E" w:rsidRPr="0054090E" w:rsidRDefault="0054090E" w:rsidP="0054090E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E">
              <w:rPr>
                <w:rFonts w:ascii="Times New Roman" w:hAnsi="Times New Roman" w:cs="Times New Roman"/>
                <w:sz w:val="24"/>
                <w:szCs w:val="24"/>
              </w:rPr>
              <w:t>В   201</w:t>
            </w:r>
            <w:r w:rsidR="00CB0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090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B0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90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педагогический коллектив работает над единой методической темой: «Внедрение информационно-коммуникативных технологий в учебно-воспитательный процесс для обеспечения доступного и  качественного  образования  в соответствии к требованиям общества,  потребности 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90E" w:rsidRPr="0054090E" w:rsidRDefault="0054090E" w:rsidP="0054090E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применяются во всех  сферах учебно-воспитательной деятельности: на уроках, в методической и воспитательной  работе.</w:t>
            </w:r>
          </w:p>
          <w:p w:rsidR="0054090E" w:rsidRPr="0054090E" w:rsidRDefault="0054090E" w:rsidP="0054090E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E">
              <w:rPr>
                <w:rFonts w:ascii="Times New Roman" w:hAnsi="Times New Roman" w:cs="Times New Roman"/>
                <w:sz w:val="24"/>
                <w:szCs w:val="24"/>
              </w:rPr>
              <w:t>Для учащихся 10-11-х классов за счет часов вариативной  составляющей рабочего  учебного плана третий год подряд  проводится курс дистанционного  обучения «Практическая информатика» и «Английский язык» преподавателями Харьковского национального  университета радиоэлектроники и тьюторами из числа педагогов учреждения.</w:t>
            </w:r>
          </w:p>
          <w:p w:rsidR="003F274A" w:rsidRPr="003544B8" w:rsidRDefault="003F274A" w:rsidP="0054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Налажена р</w:t>
            </w:r>
            <w:r w:rsidR="00261B44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бота </w:t>
            </w:r>
            <w:r w:rsidR="006F1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0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6F1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61B44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</w:t>
            </w:r>
            <w:r w:rsidR="00261B44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жков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r w:rsidR="00261B44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которых учащиеся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</w:t>
            </w:r>
            <w:r w:rsidR="00261B44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оспитанники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за</w:t>
            </w:r>
            <w:r w:rsidR="00261B44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нимаются по интересам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Для дошк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иков созданы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уютные 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мнат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 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занят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ий </w:t>
            </w:r>
            <w:r w:rsidR="006951A6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B0BD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отдыха.</w:t>
            </w:r>
          </w:p>
          <w:p w:rsidR="006951A6" w:rsidRDefault="006F18BA" w:rsidP="0054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9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проведения  оздоровительно-профилактической  работы</w:t>
            </w:r>
            <w:r w:rsidRPr="006F1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функционируют  кабинеты аромотерапии, озокеритотерапии, физиотерапии, стоматологический кабинет  с современным оборудованием, 2 зала лечебной физкультуры.</w:t>
            </w:r>
          </w:p>
          <w:p w:rsidR="006F18BA" w:rsidRPr="006F18BA" w:rsidRDefault="006F18BA" w:rsidP="0054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F18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задача учреждения:</w:t>
            </w:r>
            <w:r w:rsidRPr="006F1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здорового конкурентоспособного выпускника учреждения,  способного  к самореализации в современном  динамич</w:t>
            </w:r>
            <w:r w:rsidR="00CB03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еском</w:t>
            </w:r>
            <w:r w:rsidRPr="006F1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обществ</w:t>
            </w:r>
            <w:r w:rsidR="00CB03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F1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6D32" w:rsidRPr="006F18BA" w:rsidRDefault="003B2BB5" w:rsidP="006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Наш</w:t>
            </w:r>
            <w:r w:rsidR="003B0BD8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дос</w:t>
            </w:r>
            <w:r w:rsidR="003B0BD8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тижения в</w:t>
            </w:r>
            <w:r w:rsidR="00667113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F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предметных олимпиадах и конкурсах в </w:t>
            </w:r>
            <w:r w:rsidR="00667113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</w:t>
            </w:r>
            <w:r w:rsidR="00CB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667113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/201</w:t>
            </w:r>
            <w:r w:rsidR="00CB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667113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B0BD8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учебном году</w:t>
            </w:r>
            <w:r w:rsidR="00667113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62EE1" w:rsidRPr="003544B8" w:rsidRDefault="006F18BA" w:rsidP="006F18B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426"/>
              <w:jc w:val="both"/>
            </w:pPr>
            <w:r>
              <w:rPr>
                <w:lang w:eastAsia="en-US"/>
              </w:rPr>
              <w:t>ІІ</w:t>
            </w:r>
            <w:r w:rsidR="00162EE1" w:rsidRPr="003544B8">
              <w:rPr>
                <w:lang w:eastAsia="en-US"/>
              </w:rPr>
              <w:t xml:space="preserve"> этап  Всеукраинской ученической олимпиады  по биологии среди учащихся учебных заведений интернатного типа областного подчинения  (</w:t>
            </w:r>
            <w:proofErr w:type="spellStart"/>
            <w:r w:rsidR="00CB032D">
              <w:rPr>
                <w:lang w:eastAsia="en-US"/>
              </w:rPr>
              <w:t>Червона</w:t>
            </w:r>
            <w:proofErr w:type="spellEnd"/>
            <w:r w:rsidR="00CB032D">
              <w:rPr>
                <w:lang w:eastAsia="en-US"/>
              </w:rPr>
              <w:t xml:space="preserve"> Ирина, 10 класс</w:t>
            </w:r>
            <w:r w:rsidR="00162EE1" w:rsidRPr="003544B8">
              <w:rPr>
                <w:lang w:eastAsia="en-US"/>
              </w:rPr>
              <w:t xml:space="preserve"> - ІІІ место</w:t>
            </w:r>
            <w:r w:rsidR="00CB032D">
              <w:rPr>
                <w:lang w:eastAsia="en-US"/>
              </w:rPr>
              <w:t xml:space="preserve">, Харитюк Валерия, 10 класс – </w:t>
            </w:r>
            <w:r w:rsidR="00CB032D" w:rsidRPr="003544B8">
              <w:rPr>
                <w:lang w:eastAsia="en-US"/>
              </w:rPr>
              <w:t>ІІІ</w:t>
            </w:r>
            <w:r w:rsidR="00CB032D">
              <w:rPr>
                <w:lang w:eastAsia="en-US"/>
              </w:rPr>
              <w:t xml:space="preserve"> место, Водолажченко Александр, 8 класс - </w:t>
            </w:r>
            <w:r w:rsidR="00CB032D" w:rsidRPr="003544B8">
              <w:rPr>
                <w:lang w:eastAsia="en-US"/>
              </w:rPr>
              <w:t>ІІІ</w:t>
            </w:r>
            <w:r w:rsidR="00CB032D">
              <w:rPr>
                <w:lang w:eastAsia="en-US"/>
              </w:rPr>
              <w:t xml:space="preserve"> место</w:t>
            </w:r>
            <w:r w:rsidR="00162EE1" w:rsidRPr="003544B8">
              <w:rPr>
                <w:lang w:eastAsia="en-US"/>
              </w:rPr>
              <w:t xml:space="preserve">);  </w:t>
            </w:r>
          </w:p>
          <w:p w:rsidR="00162EE1" w:rsidRPr="003544B8" w:rsidRDefault="00162EE1" w:rsidP="003544B8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  <w:r w:rsidRPr="003544B8">
              <w:rPr>
                <w:lang w:eastAsia="en-US"/>
              </w:rPr>
              <w:t xml:space="preserve">ІІ этап  Всеукраинской ученической олимпиады  по </w:t>
            </w:r>
            <w:r w:rsidR="00CB032D">
              <w:rPr>
                <w:lang w:eastAsia="en-US"/>
              </w:rPr>
              <w:t>русскому языку</w:t>
            </w:r>
            <w:r w:rsidRPr="003544B8">
              <w:rPr>
                <w:lang w:eastAsia="en-US"/>
              </w:rPr>
              <w:t xml:space="preserve"> среди учащихся учебных заведений интернатного типа областного подчинения  (</w:t>
            </w:r>
            <w:r w:rsidR="00CB032D">
              <w:rPr>
                <w:lang w:eastAsia="en-US"/>
              </w:rPr>
              <w:t>Король Елена, 9 класс - ІІ</w:t>
            </w:r>
            <w:r w:rsidRPr="003544B8">
              <w:rPr>
                <w:lang w:eastAsia="en-US"/>
              </w:rPr>
              <w:t xml:space="preserve"> место); </w:t>
            </w:r>
          </w:p>
          <w:p w:rsidR="00CB032D" w:rsidRDefault="00CB032D" w:rsidP="006F18BA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  <w:r>
              <w:rPr>
                <w:lang w:val="uk-UA" w:eastAsia="en-US"/>
              </w:rPr>
              <w:t>І</w:t>
            </w:r>
            <w:r w:rsidR="00162EE1" w:rsidRPr="003544B8">
              <w:rPr>
                <w:lang w:eastAsia="en-US"/>
              </w:rPr>
              <w:t xml:space="preserve">I этап Международного языково-литературного конкурса ученической и студенческой молодежи </w:t>
            </w:r>
            <w:r w:rsidR="007452EF" w:rsidRPr="003544B8">
              <w:rPr>
                <w:lang w:eastAsia="en-US"/>
              </w:rPr>
              <w:t>имени</w:t>
            </w:r>
            <w:r w:rsidR="00162EE1" w:rsidRPr="003544B8">
              <w:rPr>
                <w:lang w:eastAsia="en-US"/>
              </w:rPr>
              <w:t xml:space="preserve"> Тараса Шевченко (</w:t>
            </w:r>
            <w:r>
              <w:rPr>
                <w:lang w:eastAsia="en-US"/>
              </w:rPr>
              <w:t>Курило Максим</w:t>
            </w:r>
            <w:r w:rsidR="00162EE1" w:rsidRPr="003544B8">
              <w:rPr>
                <w:lang w:eastAsia="en-US"/>
              </w:rPr>
              <w:t xml:space="preserve"> – ІІ  место,  </w:t>
            </w:r>
            <w:r w:rsidR="007452EF" w:rsidRPr="003544B8">
              <w:rPr>
                <w:lang w:eastAsia="en-US"/>
              </w:rPr>
              <w:t>Козырева</w:t>
            </w:r>
            <w:r>
              <w:rPr>
                <w:lang w:eastAsia="en-US"/>
              </w:rPr>
              <w:t xml:space="preserve"> Марина - ІІ</w:t>
            </w:r>
            <w:r w:rsidR="00162EE1" w:rsidRPr="003544B8">
              <w:rPr>
                <w:lang w:eastAsia="en-US"/>
              </w:rPr>
              <w:t xml:space="preserve"> место, </w:t>
            </w:r>
            <w:r>
              <w:rPr>
                <w:lang w:eastAsia="en-US"/>
              </w:rPr>
              <w:t>Шевченко Антон</w:t>
            </w:r>
            <w:r w:rsidR="00162EE1" w:rsidRPr="003544B8">
              <w:rPr>
                <w:lang w:eastAsia="en-US"/>
              </w:rPr>
              <w:t xml:space="preserve"> - ІІІ </w:t>
            </w:r>
            <w:r w:rsidR="007452EF" w:rsidRPr="003544B8">
              <w:rPr>
                <w:lang w:eastAsia="en-US"/>
              </w:rPr>
              <w:t>место</w:t>
            </w:r>
            <w:r>
              <w:rPr>
                <w:lang w:eastAsia="en-US"/>
              </w:rPr>
              <w:t>, Ткач Екатерина – ІІІ место</w:t>
            </w:r>
            <w:r w:rsidR="007452EF" w:rsidRPr="003544B8">
              <w:rPr>
                <w:lang w:eastAsia="en-US"/>
              </w:rPr>
              <w:t>)</w:t>
            </w:r>
            <w:r>
              <w:rPr>
                <w:lang w:eastAsia="en-US"/>
              </w:rPr>
              <w:t>;</w:t>
            </w:r>
          </w:p>
          <w:p w:rsidR="006F18BA" w:rsidRDefault="00CB032D" w:rsidP="006F18BA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  <w:r>
              <w:rPr>
                <w:lang w:val="uk-UA" w:eastAsia="en-US"/>
              </w:rPr>
              <w:t xml:space="preserve">ІІ етап </w:t>
            </w:r>
            <w:r>
              <w:rPr>
                <w:lang w:eastAsia="en-US"/>
              </w:rPr>
              <w:t>Международного конкурса знатоков украинского языка им. Петра Яцика (Ермакова Анна – ІІІ место)</w:t>
            </w:r>
            <w:r w:rsidR="007452EF" w:rsidRPr="003544B8">
              <w:rPr>
                <w:lang w:eastAsia="en-US"/>
              </w:rPr>
              <w:t>;</w:t>
            </w:r>
          </w:p>
          <w:p w:rsidR="006F18BA" w:rsidRDefault="006F18BA" w:rsidP="006F18BA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  <w:r w:rsidRPr="006F18BA">
              <w:t>Всеукраинск</w:t>
            </w:r>
            <w:r>
              <w:t>ая</w:t>
            </w:r>
            <w:r w:rsidRPr="006F18BA">
              <w:t xml:space="preserve">  </w:t>
            </w:r>
            <w:proofErr w:type="spellStart"/>
            <w:r w:rsidRPr="006F18BA">
              <w:t>украиноведческ</w:t>
            </w:r>
            <w:r>
              <w:t>ая</w:t>
            </w:r>
            <w:proofErr w:type="spellEnd"/>
            <w:r w:rsidRPr="006F18BA">
              <w:t xml:space="preserve">  игр</w:t>
            </w:r>
            <w:r>
              <w:t>а</w:t>
            </w:r>
            <w:r w:rsidRPr="006F18BA">
              <w:t xml:space="preserve"> « </w:t>
            </w:r>
            <w:proofErr w:type="spellStart"/>
            <w:r w:rsidRPr="006F18BA">
              <w:t>Соняшник</w:t>
            </w:r>
            <w:proofErr w:type="spellEnd"/>
            <w:r w:rsidRPr="006F18BA">
              <w:t>»</w:t>
            </w:r>
            <w:r>
              <w:t xml:space="preserve"> -</w:t>
            </w:r>
            <w:r w:rsidRPr="006F18BA">
              <w:t xml:space="preserve">  </w:t>
            </w:r>
            <w:r>
              <w:t>д</w:t>
            </w:r>
            <w:r w:rsidRPr="006F18BA">
              <w:t xml:space="preserve">иплом І степени  </w:t>
            </w:r>
            <w:r w:rsidR="00CB032D">
              <w:t xml:space="preserve">Всеукраинского уровня </w:t>
            </w:r>
            <w:r w:rsidRPr="006F18BA">
              <w:t xml:space="preserve">получили  </w:t>
            </w:r>
            <w:r w:rsidR="00CB032D">
              <w:t>8 учеников</w:t>
            </w:r>
            <w:r w:rsidRPr="006F18BA">
              <w:t xml:space="preserve">; </w:t>
            </w:r>
            <w:r w:rsidR="00CB032D">
              <w:t>д</w:t>
            </w:r>
            <w:r w:rsidR="00CB032D" w:rsidRPr="006F18BA">
              <w:t xml:space="preserve">иплом </w:t>
            </w:r>
            <w:r w:rsidR="00CB032D">
              <w:rPr>
                <w:lang w:val="uk-UA"/>
              </w:rPr>
              <w:t>І</w:t>
            </w:r>
            <w:proofErr w:type="spellStart"/>
            <w:r w:rsidR="00CB032D" w:rsidRPr="006F18BA">
              <w:t>І</w:t>
            </w:r>
            <w:proofErr w:type="spellEnd"/>
            <w:r w:rsidR="00CB032D" w:rsidRPr="006F18BA">
              <w:t xml:space="preserve"> степени  </w:t>
            </w:r>
            <w:r w:rsidR="00CB032D">
              <w:rPr>
                <w:lang w:val="uk-UA"/>
              </w:rPr>
              <w:t>-</w:t>
            </w:r>
            <w:r w:rsidR="00CB032D" w:rsidRPr="006F18BA">
              <w:t xml:space="preserve">  </w:t>
            </w:r>
            <w:r w:rsidR="00CB032D">
              <w:rPr>
                <w:lang w:val="uk-UA"/>
              </w:rPr>
              <w:t>7</w:t>
            </w:r>
            <w:r w:rsidR="00CB032D">
              <w:t xml:space="preserve"> учеников</w:t>
            </w:r>
            <w:r w:rsidR="00CB032D">
              <w:rPr>
                <w:lang w:val="uk-UA"/>
              </w:rPr>
              <w:t>;</w:t>
            </w:r>
            <w:r w:rsidR="00CB032D" w:rsidRPr="006F18BA">
              <w:t xml:space="preserve"> </w:t>
            </w:r>
            <w:r w:rsidRPr="006F18BA">
              <w:t xml:space="preserve">диплом ІІІ степени  получили   </w:t>
            </w:r>
            <w:r w:rsidR="00CB032D">
              <w:rPr>
                <w:lang w:val="uk-UA"/>
              </w:rPr>
              <w:t>- 3 ученика;</w:t>
            </w:r>
            <w:r w:rsidR="00CB032D">
              <w:t xml:space="preserve"> д</w:t>
            </w:r>
            <w:r w:rsidR="00CB032D" w:rsidRPr="006F18BA">
              <w:t xml:space="preserve">иплом І степени  </w:t>
            </w:r>
            <w:proofErr w:type="spellStart"/>
            <w:r w:rsidR="00CB032D">
              <w:rPr>
                <w:lang w:val="uk-UA"/>
              </w:rPr>
              <w:t>Регионального</w:t>
            </w:r>
            <w:proofErr w:type="spellEnd"/>
            <w:r w:rsidR="00CB032D">
              <w:t xml:space="preserve"> уровня </w:t>
            </w:r>
            <w:r w:rsidR="00CB032D" w:rsidRPr="006F18BA">
              <w:t xml:space="preserve">получили  </w:t>
            </w:r>
            <w:r w:rsidR="00CB032D">
              <w:rPr>
                <w:lang w:val="uk-UA"/>
              </w:rPr>
              <w:t>2</w:t>
            </w:r>
            <w:r w:rsidR="00CB032D">
              <w:t xml:space="preserve"> ученик</w:t>
            </w:r>
            <w:r w:rsidR="00CB032D">
              <w:rPr>
                <w:lang w:val="uk-UA"/>
              </w:rPr>
              <w:t>а</w:t>
            </w:r>
            <w:r w:rsidR="00CB032D" w:rsidRPr="006F18BA">
              <w:t xml:space="preserve">; </w:t>
            </w:r>
            <w:r w:rsidR="00CB032D">
              <w:t>д</w:t>
            </w:r>
            <w:r w:rsidR="00CB032D" w:rsidRPr="006F18BA">
              <w:t xml:space="preserve">иплом </w:t>
            </w:r>
            <w:r w:rsidR="00CB032D">
              <w:rPr>
                <w:lang w:val="uk-UA"/>
              </w:rPr>
              <w:t>І</w:t>
            </w:r>
            <w:proofErr w:type="spellStart"/>
            <w:r w:rsidR="00CB032D" w:rsidRPr="006F18BA">
              <w:t>І</w:t>
            </w:r>
            <w:proofErr w:type="spellEnd"/>
            <w:r w:rsidR="00CB032D" w:rsidRPr="006F18BA">
              <w:t xml:space="preserve"> степени  </w:t>
            </w:r>
            <w:r w:rsidR="00CB032D">
              <w:rPr>
                <w:lang w:val="uk-UA"/>
              </w:rPr>
              <w:t>-</w:t>
            </w:r>
            <w:r w:rsidR="00CB032D" w:rsidRPr="006F18BA">
              <w:t xml:space="preserve">  </w:t>
            </w:r>
            <w:r w:rsidR="00CB032D">
              <w:rPr>
                <w:lang w:val="uk-UA"/>
              </w:rPr>
              <w:t>1</w:t>
            </w:r>
            <w:r w:rsidR="00CB032D">
              <w:t xml:space="preserve"> ученик</w:t>
            </w:r>
            <w:r w:rsidR="00CB032D">
              <w:rPr>
                <w:lang w:val="uk-UA"/>
              </w:rPr>
              <w:t>а;</w:t>
            </w:r>
            <w:r w:rsidR="00CB032D" w:rsidRPr="006F18BA">
              <w:t xml:space="preserve"> диплом ІІІ степени  получили   </w:t>
            </w:r>
            <w:r w:rsidR="00CB032D">
              <w:rPr>
                <w:lang w:val="uk-UA"/>
              </w:rPr>
              <w:t>- 4 ученика;</w:t>
            </w:r>
            <w:proofErr w:type="gramStart"/>
            <w:r w:rsidR="00CB032D">
              <w:rPr>
                <w:lang w:val="uk-UA"/>
              </w:rPr>
              <w:t xml:space="preserve">  </w:t>
            </w:r>
            <w:r w:rsidRPr="006F18BA">
              <w:t>.</w:t>
            </w:r>
            <w:proofErr w:type="gramEnd"/>
          </w:p>
          <w:p w:rsidR="006F18BA" w:rsidRPr="006F18BA" w:rsidRDefault="006F18BA" w:rsidP="006F18BA">
            <w:pPr>
              <w:pStyle w:val="a8"/>
              <w:numPr>
                <w:ilvl w:val="0"/>
                <w:numId w:val="1"/>
              </w:numPr>
              <w:ind w:left="426"/>
              <w:jc w:val="both"/>
            </w:pPr>
            <w:r>
              <w:t>М</w:t>
            </w:r>
            <w:r w:rsidRPr="006F18BA">
              <w:t>еждународн</w:t>
            </w:r>
            <w:r>
              <w:t>ый</w:t>
            </w:r>
            <w:r w:rsidRPr="006F18BA">
              <w:t xml:space="preserve"> математическ</w:t>
            </w:r>
            <w:r>
              <w:t>ий</w:t>
            </w:r>
            <w:r w:rsidRPr="006F18BA">
              <w:t xml:space="preserve"> конкурс</w:t>
            </w:r>
            <w:r>
              <w:t xml:space="preserve"> «Кенгуру-</w:t>
            </w:r>
            <w:r w:rsidRPr="006F18BA">
              <w:t xml:space="preserve">2013» </w:t>
            </w:r>
            <w:r>
              <w:t xml:space="preserve"> - </w:t>
            </w:r>
            <w:r w:rsidRPr="006F18BA">
              <w:t xml:space="preserve">сертификаты с отметкой «отлично» получили </w:t>
            </w:r>
            <w:r w:rsidR="00CB032D">
              <w:rPr>
                <w:lang w:val="uk-UA"/>
              </w:rPr>
              <w:t>6</w:t>
            </w:r>
            <w:r w:rsidRPr="006F18BA">
              <w:t xml:space="preserve"> учеников, с отметкой «хорошо» - </w:t>
            </w:r>
            <w:r w:rsidR="00CB032D">
              <w:rPr>
                <w:lang w:val="uk-UA"/>
              </w:rPr>
              <w:t>34</w:t>
            </w:r>
            <w:r w:rsidRPr="006F18BA">
              <w:t xml:space="preserve"> учеников.</w:t>
            </w:r>
          </w:p>
          <w:p w:rsidR="006F18BA" w:rsidRPr="00107F94" w:rsidRDefault="006F18BA" w:rsidP="00107F94">
            <w:pPr>
              <w:pStyle w:val="a8"/>
              <w:numPr>
                <w:ilvl w:val="0"/>
                <w:numId w:val="1"/>
              </w:numPr>
              <w:ind w:left="426"/>
              <w:jc w:val="both"/>
              <w:rPr>
                <w:lang w:eastAsia="en-US"/>
              </w:rPr>
            </w:pPr>
            <w:r w:rsidRPr="006F18BA">
              <w:rPr>
                <w:lang w:eastAsia="en-US"/>
              </w:rPr>
              <w:t>Всеукраинск</w:t>
            </w:r>
            <w:r>
              <w:rPr>
                <w:lang w:eastAsia="en-US"/>
              </w:rPr>
              <w:t>ий</w:t>
            </w:r>
            <w:r w:rsidRPr="006F18BA">
              <w:rPr>
                <w:lang w:eastAsia="en-US"/>
              </w:rPr>
              <w:t xml:space="preserve">   физическ</w:t>
            </w:r>
            <w:r>
              <w:rPr>
                <w:lang w:eastAsia="en-US"/>
              </w:rPr>
              <w:t>ий</w:t>
            </w:r>
            <w:r w:rsidRPr="006F18BA">
              <w:rPr>
                <w:lang w:eastAsia="en-US"/>
              </w:rPr>
              <w:t xml:space="preserve"> конкурс</w:t>
            </w:r>
            <w:r>
              <w:rPr>
                <w:lang w:eastAsia="en-US"/>
              </w:rPr>
              <w:t xml:space="preserve"> «Левеня-</w:t>
            </w:r>
            <w:r w:rsidRPr="006F18BA">
              <w:rPr>
                <w:lang w:eastAsia="en-US"/>
              </w:rPr>
              <w:t xml:space="preserve">2013» </w:t>
            </w:r>
            <w:r>
              <w:rPr>
                <w:lang w:eastAsia="en-US"/>
              </w:rPr>
              <w:t xml:space="preserve">- </w:t>
            </w:r>
            <w:r w:rsidRPr="006F18BA">
              <w:rPr>
                <w:lang w:eastAsia="en-US"/>
              </w:rPr>
              <w:t>сертификаты с отметкой «</w:t>
            </w:r>
            <w:r>
              <w:rPr>
                <w:lang w:eastAsia="en-US"/>
              </w:rPr>
              <w:t>хорошо</w:t>
            </w:r>
            <w:r w:rsidR="00CB032D">
              <w:rPr>
                <w:lang w:eastAsia="en-US"/>
              </w:rPr>
              <w:t>» получил</w:t>
            </w:r>
            <w:r w:rsidRPr="006F18BA">
              <w:rPr>
                <w:lang w:eastAsia="en-US"/>
              </w:rPr>
              <w:t xml:space="preserve"> </w:t>
            </w:r>
            <w:r w:rsidR="00CB032D">
              <w:rPr>
                <w:lang w:val="uk-UA" w:eastAsia="en-US"/>
              </w:rPr>
              <w:t xml:space="preserve">ученик 11 </w:t>
            </w:r>
            <w:proofErr w:type="spellStart"/>
            <w:r w:rsidR="00CB032D">
              <w:rPr>
                <w:lang w:val="uk-UA" w:eastAsia="en-US"/>
              </w:rPr>
              <w:t>класса</w:t>
            </w:r>
            <w:proofErr w:type="spellEnd"/>
            <w:r w:rsidR="00CB032D">
              <w:rPr>
                <w:lang w:val="uk-UA" w:eastAsia="en-US"/>
              </w:rPr>
              <w:t xml:space="preserve"> Шевченко Антон</w:t>
            </w:r>
            <w:r w:rsidRPr="006F18BA">
              <w:rPr>
                <w:lang w:eastAsia="en-US"/>
              </w:rPr>
              <w:t>.</w:t>
            </w:r>
          </w:p>
          <w:p w:rsidR="003B2BB5" w:rsidRPr="003544B8" w:rsidRDefault="003B2BB5" w:rsidP="006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Наш</w:t>
            </w:r>
            <w:r w:rsidR="00B73480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 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куратор</w:t>
            </w:r>
            <w:r w:rsidR="00B73480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ы и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шеф</w:t>
            </w:r>
            <w:r w:rsidR="00B73480"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ы</w:t>
            </w:r>
            <w:r w:rsidRPr="0035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- </w:t>
            </w:r>
            <w:r w:rsidR="006F18BA" w:rsidRPr="006F1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инновационного развития промышленности и транспортной инфраструктуры Харьковской областной государственной администрации,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- Хар</w:t>
            </w:r>
            <w:r w:rsidR="00B73480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B73480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вский нац</w:t>
            </w:r>
            <w:r w:rsidR="00B73480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ональн</w:t>
            </w:r>
            <w:r w:rsidR="00B73480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 ун</w:t>
            </w:r>
            <w:r w:rsidR="00722908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верситет </w:t>
            </w:r>
            <w:r w:rsidR="006951A6"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радиоэлектроники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544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</w:tbl>
    <w:p w:rsidR="00832F92" w:rsidRPr="006951A6" w:rsidRDefault="00832F92">
      <w:pPr>
        <w:rPr>
          <w:sz w:val="28"/>
          <w:szCs w:val="28"/>
          <w:lang w:val="ru-RU"/>
        </w:rPr>
      </w:pPr>
    </w:p>
    <w:sectPr w:rsidR="00832F92" w:rsidRPr="006951A6" w:rsidSect="003B2B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47C"/>
    <w:multiLevelType w:val="hybridMultilevel"/>
    <w:tmpl w:val="5FF6BE38"/>
    <w:lvl w:ilvl="0" w:tplc="9724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AD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EB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6A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01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49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C5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6B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4E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288"/>
    <w:multiLevelType w:val="hybridMultilevel"/>
    <w:tmpl w:val="E326AB86"/>
    <w:lvl w:ilvl="0" w:tplc="0BB47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926"/>
    <w:multiLevelType w:val="hybridMultilevel"/>
    <w:tmpl w:val="E690D0B8"/>
    <w:lvl w:ilvl="0" w:tplc="0BB475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610F"/>
    <w:multiLevelType w:val="hybridMultilevel"/>
    <w:tmpl w:val="91DC3414"/>
    <w:lvl w:ilvl="0" w:tplc="75ACE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1CE7"/>
    <w:multiLevelType w:val="hybridMultilevel"/>
    <w:tmpl w:val="28943A88"/>
    <w:lvl w:ilvl="0" w:tplc="0BB47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8117F"/>
    <w:multiLevelType w:val="hybridMultilevel"/>
    <w:tmpl w:val="489E28BC"/>
    <w:lvl w:ilvl="0" w:tplc="75ACE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B5"/>
    <w:rsid w:val="00034176"/>
    <w:rsid w:val="000D418E"/>
    <w:rsid w:val="000E2FE4"/>
    <w:rsid w:val="00107F94"/>
    <w:rsid w:val="00162EE1"/>
    <w:rsid w:val="001A4A91"/>
    <w:rsid w:val="00200779"/>
    <w:rsid w:val="00261B44"/>
    <w:rsid w:val="002A4DDC"/>
    <w:rsid w:val="002B7DAE"/>
    <w:rsid w:val="003144D4"/>
    <w:rsid w:val="003544B8"/>
    <w:rsid w:val="00360959"/>
    <w:rsid w:val="003B0BD8"/>
    <w:rsid w:val="003B2BB5"/>
    <w:rsid w:val="003F274A"/>
    <w:rsid w:val="00403C19"/>
    <w:rsid w:val="00445E0B"/>
    <w:rsid w:val="0053463B"/>
    <w:rsid w:val="0054090E"/>
    <w:rsid w:val="00587070"/>
    <w:rsid w:val="005E1B25"/>
    <w:rsid w:val="005E55DF"/>
    <w:rsid w:val="00616EFC"/>
    <w:rsid w:val="00641545"/>
    <w:rsid w:val="00667113"/>
    <w:rsid w:val="006951A6"/>
    <w:rsid w:val="006F18BA"/>
    <w:rsid w:val="006F6124"/>
    <w:rsid w:val="00706D32"/>
    <w:rsid w:val="0072263A"/>
    <w:rsid w:val="00722908"/>
    <w:rsid w:val="007452EF"/>
    <w:rsid w:val="00772F41"/>
    <w:rsid w:val="007876B5"/>
    <w:rsid w:val="00787B98"/>
    <w:rsid w:val="007F2542"/>
    <w:rsid w:val="00832F92"/>
    <w:rsid w:val="008551E0"/>
    <w:rsid w:val="00871B85"/>
    <w:rsid w:val="008B2995"/>
    <w:rsid w:val="008B66AD"/>
    <w:rsid w:val="008E6759"/>
    <w:rsid w:val="009C2805"/>
    <w:rsid w:val="00B2447E"/>
    <w:rsid w:val="00B66E02"/>
    <w:rsid w:val="00B73480"/>
    <w:rsid w:val="00B94855"/>
    <w:rsid w:val="00CA05A9"/>
    <w:rsid w:val="00CB032D"/>
    <w:rsid w:val="00E34B0D"/>
    <w:rsid w:val="00E41CDF"/>
    <w:rsid w:val="00E615D5"/>
    <w:rsid w:val="00E61A12"/>
    <w:rsid w:val="00EE43C1"/>
    <w:rsid w:val="00F31FE0"/>
    <w:rsid w:val="00F92FE9"/>
    <w:rsid w:val="00FC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2"/>
    <w:rPr>
      <w:lang w:val="uk-UA"/>
    </w:rPr>
  </w:style>
  <w:style w:type="paragraph" w:styleId="1">
    <w:name w:val="heading 1"/>
    <w:basedOn w:val="a"/>
    <w:link w:val="10"/>
    <w:qFormat/>
    <w:rsid w:val="003B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7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2B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B2B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BB5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66711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8">
    <w:name w:val="List Paragraph"/>
    <w:basedOn w:val="a"/>
    <w:qFormat/>
    <w:rsid w:val="0066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шрифт абзаца1"/>
    <w:rsid w:val="006F18BA"/>
  </w:style>
  <w:style w:type="paragraph" w:customStyle="1" w:styleId="12">
    <w:name w:val="Основной текст1"/>
    <w:basedOn w:val="a"/>
    <w:rsid w:val="0054090E"/>
    <w:pPr>
      <w:suppressAutoHyphens/>
      <w:spacing w:after="120"/>
    </w:pPr>
    <w:rPr>
      <w:rFonts w:ascii="Calibri" w:eastAsia="DejaVu Sans" w:hAnsi="Calibri" w:cs="Calibri"/>
      <w:color w:val="00000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v-internat.edu.kh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-interna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user_10</cp:lastModifiedBy>
  <cp:revision>13</cp:revision>
  <cp:lastPrinted>2012-09-10T07:20:00Z</cp:lastPrinted>
  <dcterms:created xsi:type="dcterms:W3CDTF">2013-09-13T07:02:00Z</dcterms:created>
  <dcterms:modified xsi:type="dcterms:W3CDTF">2014-10-08T14:05:00Z</dcterms:modified>
</cp:coreProperties>
</file>